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2C0C" w14:textId="77777777" w:rsidR="00A5517F" w:rsidRPr="002D0715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4"/>
          <w:szCs w:val="20"/>
        </w:rPr>
      </w:pPr>
      <w:bookmarkStart w:id="0" w:name="_GoBack"/>
      <w:bookmarkEnd w:id="0"/>
      <w:r w:rsidRPr="002D0715">
        <w:rPr>
          <w:rFonts w:ascii="Tahoma" w:hAnsi="Tahoma" w:cs="Tahoma"/>
          <w:b/>
          <w:sz w:val="24"/>
          <w:szCs w:val="20"/>
        </w:rPr>
        <w:t>PROGRAM OPERACYJNY POMOC ŻYWNOŚCIOWA 2014-2020</w:t>
      </w:r>
    </w:p>
    <w:p w14:paraId="7FE9D76B" w14:textId="77777777" w:rsidR="00A5517F" w:rsidRPr="002D0715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  <w:r w:rsidRPr="002D0715">
        <w:rPr>
          <w:rFonts w:ascii="Tahoma" w:hAnsi="Tahoma" w:cs="Tahoma"/>
          <w:b/>
          <w:sz w:val="24"/>
          <w:szCs w:val="20"/>
        </w:rPr>
        <w:t>JEST WSPÓŁFINANSOWANY Z</w:t>
      </w:r>
      <w:r w:rsidR="00240C5C" w:rsidRPr="002D0715">
        <w:rPr>
          <w:rFonts w:ascii="Tahoma" w:hAnsi="Tahoma" w:cs="Tahoma"/>
          <w:b/>
          <w:sz w:val="24"/>
          <w:szCs w:val="20"/>
        </w:rPr>
        <w:t xml:space="preserve"> </w:t>
      </w:r>
      <w:r w:rsidRPr="002D0715">
        <w:rPr>
          <w:rFonts w:ascii="Tahoma" w:hAnsi="Tahoma" w:cs="Tahoma"/>
          <w:b/>
          <w:sz w:val="24"/>
          <w:szCs w:val="20"/>
        </w:rPr>
        <w:t>EUROPEJSKIEGO FUNDUSZU POMOCY NAJBARDZIEJ POTRZEBUJĄCYM</w:t>
      </w:r>
    </w:p>
    <w:p w14:paraId="2FF68E9D" w14:textId="77777777" w:rsidR="00246A33" w:rsidRPr="002D0715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4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>PODROGRAM</w:t>
      </w:r>
      <w:r w:rsidR="005159A4">
        <w:rPr>
          <w:rFonts w:ascii="Tahoma" w:eastAsia="Times New Roman" w:hAnsi="Tahoma" w:cs="Tahoma"/>
          <w:b/>
          <w:bCs/>
          <w:sz w:val="24"/>
          <w:szCs w:val="20"/>
          <w:lang w:eastAsia="pl-PL"/>
        </w:rPr>
        <w:t xml:space="preserve"> 2021</w:t>
      </w:r>
    </w:p>
    <w:p w14:paraId="672A6659" w14:textId="77777777" w:rsidR="00A5517F" w:rsidRPr="002D0715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14:paraId="06771D0E" w14:textId="77777777" w:rsidR="005159A4" w:rsidRPr="005159A4" w:rsidRDefault="005159A4" w:rsidP="005159A4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159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005159A4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towarzyszących w okresie  grudzień 2021 – czerwiec 2022,  a jej celami szczegółowymi są:</w:t>
      </w:r>
    </w:p>
    <w:p w14:paraId="69DF9CE8" w14:textId="77777777" w:rsidR="005159A4" w:rsidRPr="005159A4" w:rsidRDefault="005159A4" w:rsidP="005159A4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5159A4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5159A4">
        <w:rPr>
          <w:rFonts w:ascii="Tahoma" w:hAnsi="Tahoma" w:cs="Tahoma"/>
          <w:bCs/>
          <w:sz w:val="20"/>
          <w:szCs w:val="20"/>
        </w:rPr>
        <w:t>OPL</w:t>
      </w:r>
      <w:r w:rsidRPr="005159A4">
        <w:rPr>
          <w:rFonts w:ascii="Tahoma" w:hAnsi="Tahoma" w:cs="Tahoma"/>
          <w:sz w:val="20"/>
          <w:szCs w:val="20"/>
        </w:rPr>
        <w:t>, zgodnie z zasadami PO PŻ,</w:t>
      </w:r>
    </w:p>
    <w:p w14:paraId="20A1E327" w14:textId="77777777" w:rsidR="005159A4" w:rsidRPr="005159A4" w:rsidRDefault="005159A4" w:rsidP="005159A4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5159A4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40CAC9C0" w14:textId="77777777" w:rsidR="005159A4" w:rsidRPr="005159A4" w:rsidRDefault="005159A4" w:rsidP="005159A4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5159A4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14:paraId="7D898269" w14:textId="77777777" w:rsidR="005159A4" w:rsidRPr="005159A4" w:rsidRDefault="005159A4" w:rsidP="005159A4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5159A4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0A37501D" w14:textId="77777777" w:rsidR="00240C5C" w:rsidRPr="002D0715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CB39F17" w14:textId="0A372A66" w:rsidR="00246A33" w:rsidRPr="002D0715" w:rsidRDefault="00246A33" w:rsidP="4473D051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4473D0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4473D0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70165" w:rsidRPr="4473D051">
        <w:rPr>
          <w:rFonts w:ascii="Tahoma" w:eastAsia="Times New Roman" w:hAnsi="Tahoma" w:cs="Tahoma"/>
          <w:sz w:val="20"/>
          <w:szCs w:val="20"/>
          <w:lang w:eastAsia="pl-PL"/>
        </w:rPr>
        <w:t>grudzień 2021</w:t>
      </w:r>
      <w:r w:rsidR="002D0715" w:rsidRPr="4473D05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F3BA8" w:rsidRPr="4473D051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="397ECB6D" w:rsidRPr="4473D051">
        <w:rPr>
          <w:rFonts w:ascii="Tahoma" w:eastAsia="Times New Roman" w:hAnsi="Tahoma" w:cs="Tahoma"/>
          <w:sz w:val="20"/>
          <w:szCs w:val="20"/>
          <w:lang w:eastAsia="pl-PL"/>
        </w:rPr>
        <w:t>czerwiec</w:t>
      </w:r>
      <w:r w:rsidR="00670165" w:rsidRPr="4473D051">
        <w:rPr>
          <w:rFonts w:ascii="Tahoma" w:eastAsia="Times New Roman" w:hAnsi="Tahoma" w:cs="Tahoma"/>
          <w:sz w:val="20"/>
          <w:szCs w:val="20"/>
          <w:lang w:eastAsia="pl-PL"/>
        </w:rPr>
        <w:t xml:space="preserve"> 2022</w:t>
      </w:r>
    </w:p>
    <w:p w14:paraId="13B2ABA9" w14:textId="77777777" w:rsidR="00B1179B" w:rsidRPr="002D0715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2D0715">
        <w:rPr>
          <w:rFonts w:ascii="Tahoma" w:hAnsi="Tahoma" w:cs="Tahoma"/>
          <w:b/>
          <w:sz w:val="20"/>
          <w:szCs w:val="20"/>
        </w:rPr>
        <w:t>Banki Żywnoś</w:t>
      </w:r>
      <w:r w:rsidR="004D395F" w:rsidRPr="002D0715">
        <w:rPr>
          <w:rFonts w:ascii="Tahoma" w:hAnsi="Tahoma" w:cs="Tahoma"/>
          <w:b/>
          <w:sz w:val="20"/>
          <w:szCs w:val="20"/>
        </w:rPr>
        <w:t>ci</w:t>
      </w:r>
      <w:r w:rsidR="002D0715" w:rsidRPr="002D0715">
        <w:rPr>
          <w:rFonts w:ascii="Tahoma" w:hAnsi="Tahoma" w:cs="Tahoma"/>
          <w:b/>
          <w:sz w:val="20"/>
          <w:szCs w:val="20"/>
        </w:rPr>
        <w:t xml:space="preserve"> </w:t>
      </w:r>
      <w:r w:rsidR="004D395F" w:rsidRPr="002D0715">
        <w:rPr>
          <w:rFonts w:ascii="Tahoma" w:hAnsi="Tahoma" w:cs="Tahoma"/>
          <w:sz w:val="20"/>
          <w:szCs w:val="20"/>
        </w:rPr>
        <w:t>do Organizacji Partnerskiej</w:t>
      </w:r>
      <w:r w:rsidRPr="002D0715">
        <w:rPr>
          <w:rFonts w:ascii="Tahoma" w:hAnsi="Tahoma" w:cs="Tahoma"/>
          <w:sz w:val="20"/>
          <w:szCs w:val="20"/>
        </w:rPr>
        <w:t xml:space="preserve"> Lokaln</w:t>
      </w:r>
      <w:r w:rsidR="004D395F" w:rsidRPr="002D0715">
        <w:rPr>
          <w:rFonts w:ascii="Tahoma" w:hAnsi="Tahoma" w:cs="Tahoma"/>
          <w:sz w:val="20"/>
          <w:szCs w:val="20"/>
        </w:rPr>
        <w:t>ej [</w:t>
      </w:r>
      <w:r w:rsidRPr="002D0715">
        <w:rPr>
          <w:rFonts w:ascii="Tahoma" w:hAnsi="Tahoma" w:cs="Tahoma"/>
          <w:sz w:val="20"/>
          <w:szCs w:val="20"/>
        </w:rPr>
        <w:t xml:space="preserve">OPL] </w:t>
      </w:r>
      <w:r w:rsidRPr="002D0715">
        <w:rPr>
          <w:rFonts w:ascii="Tahoma" w:hAnsi="Tahoma" w:cs="Tahoma"/>
          <w:b/>
          <w:sz w:val="20"/>
          <w:szCs w:val="20"/>
        </w:rPr>
        <w:t xml:space="preserve">na terenie </w:t>
      </w:r>
      <w:r w:rsidR="002D0715" w:rsidRPr="002D0715">
        <w:rPr>
          <w:rFonts w:ascii="Tahoma" w:hAnsi="Tahoma" w:cs="Tahoma"/>
          <w:b/>
          <w:sz w:val="20"/>
          <w:szCs w:val="20"/>
        </w:rPr>
        <w:t>wszystkich 16 województw Rzeczpospolitej Polskiej</w:t>
      </w:r>
      <w:r w:rsidRPr="002D0715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14:paraId="5DAB6C7B" w14:textId="77777777" w:rsidR="002D0715" w:rsidRPr="002D0715" w:rsidRDefault="002D0715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5773FA33" w14:textId="77777777" w:rsidR="00670165" w:rsidRPr="00670165" w:rsidRDefault="00670165" w:rsidP="0067016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01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14:paraId="491232BD" w14:textId="5613040E" w:rsidR="00670165" w:rsidRPr="00670165" w:rsidRDefault="00670165" w:rsidP="65AAE6D8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65AAE6D8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 </w:t>
      </w:r>
      <w:r w:rsidR="64C2D216" w:rsidRPr="65AAE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tj. 1542,20 PLN dla osoby samotnie gospodarującej i 1161,60 PLN dla osoby w rodzinie (</w:t>
      </w:r>
      <w:r w:rsidR="64C2D216" w:rsidRPr="65AAE6D8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od 01.01.2022 - 1707,20 PLN dla osoby samotnie gospodarującej i 1320,00 PLN dla osoby w rodzinie</w:t>
      </w:r>
      <w:r w:rsidR="64C2D216" w:rsidRPr="65AAE6D8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)</w:t>
      </w:r>
      <w:r w:rsidRPr="65AAE6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65AAE6D8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5FC16476" w14:textId="77777777" w:rsidR="00670165" w:rsidRPr="00670165" w:rsidRDefault="00670165" w:rsidP="65AAE6D8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70165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670165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5B81A002" w14:textId="77777777" w:rsidR="00670165" w:rsidRPr="00670165" w:rsidRDefault="00670165" w:rsidP="00670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016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14:paraId="63E7C4D7" w14:textId="77777777" w:rsidR="00670165" w:rsidRPr="00670165" w:rsidRDefault="00670165" w:rsidP="00670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0165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480E23FD" w14:textId="77777777" w:rsidR="00670165" w:rsidRPr="00670165" w:rsidRDefault="00670165" w:rsidP="00670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0165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5D9FD868" w14:textId="77777777" w:rsidR="002840C2" w:rsidRPr="002840C2" w:rsidRDefault="002840C2" w:rsidP="002840C2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40C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14:paraId="54ECF614" w14:textId="77777777" w:rsidR="002840C2" w:rsidRPr="002840C2" w:rsidRDefault="002840C2" w:rsidP="002840C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840C2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2840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7DED08FD" w14:textId="77777777" w:rsidR="002840C2" w:rsidRPr="002840C2" w:rsidRDefault="002840C2" w:rsidP="002840C2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40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2840C2">
        <w:rPr>
          <w:rFonts w:ascii="Tahoma" w:eastAsia="Times New Roman" w:hAnsi="Tahoma" w:cs="Tahoma"/>
          <w:sz w:val="20"/>
          <w:szCs w:val="20"/>
          <w:lang w:eastAsia="pl-PL"/>
        </w:rPr>
        <w:t>obejmuje artykuły spożywcze w łącznej ilości ok. 28,17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2840C2" w:rsidRPr="002840C2" w14:paraId="78C313FB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1FDB2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A856E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2B0D0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71E281A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65ADD9B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2840C2" w:rsidRPr="002840C2" w14:paraId="72C3ED60" w14:textId="77777777" w:rsidTr="00287697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22B9E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8DEE6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841BE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489C71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2840C2" w:rsidRPr="002840C2" w14:paraId="037761E7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3C696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0A208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F0C6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155F406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2840C2" w:rsidRPr="002840C2" w14:paraId="2E2BFF3E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84E79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999B5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FBB55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B19E459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2840C2" w:rsidRPr="002840C2" w14:paraId="1F2D08DA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9C259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97EEC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BC396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BFF03BE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2840C2" w:rsidRPr="002840C2" w14:paraId="22BB731C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2CC33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B7304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F2D67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F8FCF3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4,50</w:t>
            </w:r>
          </w:p>
        </w:tc>
      </w:tr>
      <w:tr w:rsidR="002840C2" w:rsidRPr="002840C2" w14:paraId="686891D2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FD62B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41E47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20A0C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9154A77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5,00</w:t>
            </w:r>
          </w:p>
        </w:tc>
      </w:tr>
      <w:tr w:rsidR="002840C2" w:rsidRPr="002840C2" w14:paraId="42A14E4A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EB1BD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935FF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FAAB8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9ABA50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2840C2" w:rsidRPr="002840C2" w14:paraId="1460F0E0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A4A40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40AAE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596BA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2EDB63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2840C2" w:rsidRPr="002840C2" w14:paraId="065E49F9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86EF7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B90EB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3AFF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BD429A0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2840C2" w:rsidRPr="002840C2" w14:paraId="26F26C05" w14:textId="77777777" w:rsidTr="00287697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1B0C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4EA11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4D10B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80C5202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1,80</w:t>
            </w:r>
          </w:p>
        </w:tc>
      </w:tr>
      <w:tr w:rsidR="002840C2" w:rsidRPr="002840C2" w14:paraId="43DDE6BA" w14:textId="77777777" w:rsidTr="00287697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E9981" w14:textId="77777777" w:rsidR="002840C2" w:rsidRPr="002840C2" w:rsidRDefault="002840C2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64D78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5C9EA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11CECE1" w14:textId="77777777" w:rsidR="002840C2" w:rsidRPr="002840C2" w:rsidRDefault="002840C2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2840C2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14:paraId="775DCB83" w14:textId="77777777" w:rsidR="002840C2" w:rsidRPr="002840C2" w:rsidRDefault="002840C2" w:rsidP="002840C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40C2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2840C2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2840C2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2021.</w:t>
      </w:r>
    </w:p>
    <w:p w14:paraId="403261A4" w14:textId="77777777" w:rsidR="002840C2" w:rsidRPr="002840C2" w:rsidRDefault="002840C2" w:rsidP="002840C2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40C2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Posiłek </w:t>
      </w:r>
      <w:r w:rsidRPr="002840C2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2840C2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C14C63F" w14:textId="77777777" w:rsidR="002840C2" w:rsidRPr="002840C2" w:rsidRDefault="002840C2" w:rsidP="002840C2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40C2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jest większa niż do danej OPR/OPL będzie większa niż planowana, Instytucja Zarządzająca dopuszcza zmniejszenie zestawu rocznego dla 1 osoby, </w:t>
      </w:r>
      <w:r w:rsidRPr="002840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nie więcej jednakże niż do 80% jego całkowitej ilości (tj. do ok. 22,5 KG). </w:t>
      </w:r>
      <w:r w:rsidRPr="002840C2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5A008713" w14:textId="77777777" w:rsidR="002840C2" w:rsidRPr="002840C2" w:rsidRDefault="002840C2" w:rsidP="002840C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40C2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3E56CEF2" w14:textId="77777777" w:rsidR="002840C2" w:rsidRPr="002840C2" w:rsidRDefault="002840C2" w:rsidP="002840C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40C2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14:paraId="4B97D6DF" w14:textId="77777777" w:rsidR="002840C2" w:rsidRPr="002840C2" w:rsidRDefault="002840C2" w:rsidP="002840C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840C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199046E6" w14:textId="77777777" w:rsidR="002D0715" w:rsidRPr="002D0715" w:rsidRDefault="002D0715" w:rsidP="002D07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417E2AE7" w14:textId="06A688A8" w:rsidR="002D0715" w:rsidRPr="002D0715" w:rsidRDefault="002D0715" w:rsidP="4473D051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4473D051">
        <w:rPr>
          <w:rFonts w:ascii="Tahoma" w:eastAsia="Times New Roman" w:hAnsi="Tahoma" w:cs="Tahoma"/>
          <w:sz w:val="20"/>
          <w:szCs w:val="20"/>
          <w:lang w:eastAsia="pl-PL"/>
        </w:rPr>
        <w:t xml:space="preserve">Każda osoba potrzebująca ma prawo złożenia skargi dotyczącej sposobu </w:t>
      </w:r>
      <w:r w:rsidR="5C556DEA" w:rsidRPr="4473D051">
        <w:rPr>
          <w:rFonts w:ascii="Tahoma" w:eastAsia="Times New Roman" w:hAnsi="Tahoma" w:cs="Tahoma"/>
          <w:sz w:val="20"/>
          <w:szCs w:val="20"/>
          <w:lang w:eastAsia="pl-PL"/>
        </w:rPr>
        <w:t>dystrybucji żywność</w:t>
      </w:r>
      <w:r w:rsidRPr="4473D051">
        <w:rPr>
          <w:rFonts w:ascii="Tahoma" w:eastAsia="Times New Roman" w:hAnsi="Tahoma" w:cs="Tahoma"/>
          <w:sz w:val="20"/>
          <w:szCs w:val="20"/>
          <w:lang w:eastAsia="pl-PL"/>
        </w:rPr>
        <w:t xml:space="preserve"> do lokalnego Banku Żywności, następnie do  Federacji Polskich Banków Żywności z siedzibą w Warszawie albo do Instytucji Zarządzającej - Ministra Rodziny, Pracy i Polityki Społecznej. </w:t>
      </w:r>
    </w:p>
    <w:p w14:paraId="7B9CAAF4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6129AF6F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2DF63657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2CB15788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2D9D4BE8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5CD155A8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233DD7F" w14:textId="77777777" w:rsidR="002D0715" w:rsidRPr="002D0715" w:rsidRDefault="002D0715" w:rsidP="002D0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151CADC0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1104F648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67041988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2EE5868D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21DD46C7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78FDCA97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pomoc towarzysząca niezbędna do zaspokajania podstawowych potrzeb życiowych – osób korzystających z pomocy żywnościowej (z wyłączeniem pomocy rzeczowej);</w:t>
      </w:r>
    </w:p>
    <w:p w14:paraId="1FD8E2BF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135A200C" w14:textId="77777777" w:rsidR="002D0715" w:rsidRPr="002D0715" w:rsidRDefault="002D0715" w:rsidP="002D0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266E20E7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02EB378F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94E29F" w14:textId="77777777" w:rsidR="002D0715" w:rsidRPr="002D0715" w:rsidRDefault="002D0715" w:rsidP="002D071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1" w:history="1">
        <w:r w:rsidR="00D32275" w:rsidRPr="006E6681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https://www.gov.pl/web/rodzina/podprogram-2021a</w:t>
        </w:r>
      </w:hyperlink>
      <w:r w:rsidR="00D322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A05A809" w14:textId="77777777" w:rsidR="002D0715" w:rsidRPr="002D0715" w:rsidRDefault="002D0715" w:rsidP="002D0715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sectPr w:rsidR="002D0715" w:rsidRPr="002D0715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BDEE3" w14:textId="77777777" w:rsidR="00D25994" w:rsidRDefault="00D25994" w:rsidP="0087054E">
      <w:pPr>
        <w:spacing w:after="0" w:line="240" w:lineRule="auto"/>
      </w:pPr>
      <w:r>
        <w:separator/>
      </w:r>
    </w:p>
  </w:endnote>
  <w:endnote w:type="continuationSeparator" w:id="0">
    <w:p w14:paraId="31D9B77D" w14:textId="77777777" w:rsidR="00D25994" w:rsidRDefault="00D25994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11150" w14:textId="77777777" w:rsidR="00D25994" w:rsidRDefault="00D25994" w:rsidP="0087054E">
      <w:pPr>
        <w:spacing w:after="0" w:line="240" w:lineRule="auto"/>
      </w:pPr>
      <w:r>
        <w:separator/>
      </w:r>
    </w:p>
  </w:footnote>
  <w:footnote w:type="continuationSeparator" w:id="0">
    <w:p w14:paraId="11ACA18D" w14:textId="77777777" w:rsidR="00D25994" w:rsidRDefault="00D25994" w:rsidP="0087054E">
      <w:pPr>
        <w:spacing w:after="0" w:line="240" w:lineRule="auto"/>
      </w:pPr>
      <w:r>
        <w:continuationSeparator/>
      </w:r>
    </w:p>
  </w:footnote>
  <w:footnote w:id="1">
    <w:p w14:paraId="4419A54F" w14:textId="77777777" w:rsidR="00670165" w:rsidRDefault="00670165" w:rsidP="00670165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1588B"/>
    <w:rsid w:val="000E6F46"/>
    <w:rsid w:val="00112487"/>
    <w:rsid w:val="0016089C"/>
    <w:rsid w:val="00240C5C"/>
    <w:rsid w:val="00245CAA"/>
    <w:rsid w:val="00246A33"/>
    <w:rsid w:val="002840C2"/>
    <w:rsid w:val="002A67D7"/>
    <w:rsid w:val="002D0715"/>
    <w:rsid w:val="002E64C3"/>
    <w:rsid w:val="003275AE"/>
    <w:rsid w:val="00440D7B"/>
    <w:rsid w:val="00491B30"/>
    <w:rsid w:val="004B263A"/>
    <w:rsid w:val="004C6453"/>
    <w:rsid w:val="004D395F"/>
    <w:rsid w:val="004E251A"/>
    <w:rsid w:val="005159A4"/>
    <w:rsid w:val="00561192"/>
    <w:rsid w:val="00572612"/>
    <w:rsid w:val="005D1EDF"/>
    <w:rsid w:val="005F6C3C"/>
    <w:rsid w:val="006207F2"/>
    <w:rsid w:val="00670165"/>
    <w:rsid w:val="006E346E"/>
    <w:rsid w:val="007355BB"/>
    <w:rsid w:val="007B48CF"/>
    <w:rsid w:val="007B4A0A"/>
    <w:rsid w:val="007C49F6"/>
    <w:rsid w:val="0087054E"/>
    <w:rsid w:val="0098455B"/>
    <w:rsid w:val="009A7AB1"/>
    <w:rsid w:val="009C4947"/>
    <w:rsid w:val="009D022B"/>
    <w:rsid w:val="00A07CE8"/>
    <w:rsid w:val="00A5517F"/>
    <w:rsid w:val="00A727C4"/>
    <w:rsid w:val="00B1179B"/>
    <w:rsid w:val="00B47D49"/>
    <w:rsid w:val="00BF61ED"/>
    <w:rsid w:val="00C16181"/>
    <w:rsid w:val="00C429A3"/>
    <w:rsid w:val="00C8031B"/>
    <w:rsid w:val="00CE7F44"/>
    <w:rsid w:val="00D25994"/>
    <w:rsid w:val="00D32275"/>
    <w:rsid w:val="00D325D1"/>
    <w:rsid w:val="00E3104B"/>
    <w:rsid w:val="00E37000"/>
    <w:rsid w:val="00EF3BA8"/>
    <w:rsid w:val="00FA169D"/>
    <w:rsid w:val="397ECB6D"/>
    <w:rsid w:val="4473D051"/>
    <w:rsid w:val="4F9C9B2D"/>
    <w:rsid w:val="5C556DEA"/>
    <w:rsid w:val="64C2D216"/>
    <w:rsid w:val="65AAE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ABDE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6C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B5A0-ADDD-43F4-B59A-45E491F87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FA9E4-16A1-4889-87EC-230C69C01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8777-88D1-49AE-AB61-F294FD294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5F8C16-5CD5-45D1-803E-8EEC684B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2021-12-15T08:54:00Z</dcterms:created>
  <dcterms:modified xsi:type="dcterms:W3CDTF">2021-12-15T08:54:00Z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